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C67DB" w14:textId="290781E6" w:rsidR="00072A88" w:rsidRPr="00503E5E" w:rsidRDefault="00CA0363" w:rsidP="00B15896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GREGORIO NIETO - </w:t>
      </w:r>
      <w:r w:rsidR="00360691">
        <w:rPr>
          <w:rFonts w:ascii="Arial" w:hAnsi="Arial" w:cs="Arial"/>
          <w:sz w:val="22"/>
          <w:szCs w:val="22"/>
          <w:lang w:val="en-US"/>
        </w:rPr>
        <w:t>short bio (English)</w:t>
      </w:r>
    </w:p>
    <w:p w14:paraId="6C3D6557" w14:textId="77777777" w:rsidR="00072A88" w:rsidRPr="00503E5E" w:rsidRDefault="00072A88" w:rsidP="00B15896">
      <w:pPr>
        <w:rPr>
          <w:rFonts w:ascii="Arial" w:hAnsi="Arial" w:cs="Arial"/>
          <w:sz w:val="22"/>
          <w:szCs w:val="22"/>
          <w:lang w:val="en-US"/>
        </w:rPr>
      </w:pPr>
    </w:p>
    <w:p w14:paraId="79D23E76" w14:textId="7338FC8B" w:rsidR="00B15896" w:rsidRPr="00503E5E" w:rsidRDefault="00B15896" w:rsidP="00B15896">
      <w:pPr>
        <w:rPr>
          <w:rFonts w:ascii="Arial" w:hAnsi="Arial" w:cs="Arial"/>
          <w:sz w:val="22"/>
          <w:szCs w:val="22"/>
          <w:lang w:val="en-US"/>
        </w:rPr>
      </w:pPr>
      <w:r w:rsidRPr="00503E5E">
        <w:rPr>
          <w:rFonts w:ascii="Arial" w:hAnsi="Arial" w:cs="Arial"/>
          <w:sz w:val="22"/>
          <w:szCs w:val="22"/>
          <w:lang w:val="en-US"/>
        </w:rPr>
        <w:t>A pupil of legendary Russian cellist Natalia Gutman at the Tchaikovsky Conservatory in Moscow, Venezuelan cellist Gregorio Nieto has established an international career as a soloist and recording artist. His latest album, Opus 33 – Romantic Cello, was recorded with the London Symphony Orchestra.</w:t>
      </w:r>
    </w:p>
    <w:p w14:paraId="5B2FE2DC" w14:textId="77777777" w:rsidR="00B15896" w:rsidRPr="00503E5E" w:rsidRDefault="00B15896" w:rsidP="00B15896">
      <w:pPr>
        <w:rPr>
          <w:rFonts w:ascii="Arial" w:hAnsi="Arial" w:cs="Arial"/>
          <w:sz w:val="22"/>
          <w:szCs w:val="22"/>
          <w:lang w:val="en-US"/>
        </w:rPr>
      </w:pPr>
    </w:p>
    <w:p w14:paraId="7D1388D9" w14:textId="08FEAB4D" w:rsidR="00B15896" w:rsidRPr="00503E5E" w:rsidRDefault="00B15896" w:rsidP="00B15896">
      <w:pPr>
        <w:rPr>
          <w:rFonts w:ascii="Arial" w:hAnsi="Arial" w:cs="Arial"/>
          <w:sz w:val="22"/>
          <w:szCs w:val="22"/>
          <w:lang w:val="en-US"/>
        </w:rPr>
      </w:pPr>
      <w:r w:rsidRPr="00503E5E">
        <w:rPr>
          <w:rFonts w:ascii="Arial" w:hAnsi="Arial" w:cs="Arial"/>
          <w:sz w:val="22"/>
          <w:szCs w:val="22"/>
          <w:lang w:val="en-US"/>
        </w:rPr>
        <w:t xml:space="preserve">Nieto began his musical journey through El Sistema and was mentored by its founder, Dr. José Antonio Abreu. A First Prize winner of the </w:t>
      </w:r>
      <w:proofErr w:type="spellStart"/>
      <w:r w:rsidRPr="00503E5E">
        <w:rPr>
          <w:rFonts w:ascii="Arial" w:hAnsi="Arial" w:cs="Arial"/>
          <w:sz w:val="22"/>
          <w:szCs w:val="22"/>
          <w:lang w:val="en-US"/>
        </w:rPr>
        <w:t>Heitor</w:t>
      </w:r>
      <w:proofErr w:type="spellEnd"/>
      <w:r w:rsidRPr="00503E5E">
        <w:rPr>
          <w:rFonts w:ascii="Arial" w:hAnsi="Arial" w:cs="Arial"/>
          <w:sz w:val="22"/>
          <w:szCs w:val="22"/>
          <w:lang w:val="en-US"/>
        </w:rPr>
        <w:t xml:space="preserve"> Villa-Lobos International Cello Competition, he has performed across Europe, Asia, and the Americas, working with conductors including Giuseppe </w:t>
      </w:r>
      <w:proofErr w:type="spellStart"/>
      <w:r w:rsidRPr="00503E5E">
        <w:rPr>
          <w:rFonts w:ascii="Arial" w:hAnsi="Arial" w:cs="Arial"/>
          <w:sz w:val="22"/>
          <w:szCs w:val="22"/>
          <w:lang w:val="en-US"/>
        </w:rPr>
        <w:t>Sinopoli</w:t>
      </w:r>
      <w:proofErr w:type="spellEnd"/>
      <w:r w:rsidRPr="00503E5E">
        <w:rPr>
          <w:rFonts w:ascii="Arial" w:hAnsi="Arial" w:cs="Arial"/>
          <w:sz w:val="22"/>
          <w:szCs w:val="22"/>
          <w:lang w:val="en-US"/>
        </w:rPr>
        <w:t xml:space="preserve">, Claudio </w:t>
      </w:r>
      <w:proofErr w:type="spellStart"/>
      <w:r w:rsidRPr="00503E5E">
        <w:rPr>
          <w:rFonts w:ascii="Arial" w:hAnsi="Arial" w:cs="Arial"/>
          <w:sz w:val="22"/>
          <w:szCs w:val="22"/>
          <w:lang w:val="en-US"/>
        </w:rPr>
        <w:t>Abbado</w:t>
      </w:r>
      <w:proofErr w:type="spellEnd"/>
      <w:r w:rsidRPr="00503E5E">
        <w:rPr>
          <w:rFonts w:ascii="Arial" w:hAnsi="Arial" w:cs="Arial"/>
          <w:sz w:val="22"/>
          <w:szCs w:val="22"/>
          <w:lang w:val="en-US"/>
        </w:rPr>
        <w:t>, Sir Simon Rattle, and Gustavo Dudamel.</w:t>
      </w:r>
    </w:p>
    <w:p w14:paraId="57337E4A" w14:textId="77777777" w:rsidR="00B15896" w:rsidRPr="00503E5E" w:rsidRDefault="00B15896" w:rsidP="00B15896">
      <w:pPr>
        <w:rPr>
          <w:rFonts w:ascii="Arial" w:hAnsi="Arial" w:cs="Arial"/>
          <w:sz w:val="22"/>
          <w:szCs w:val="22"/>
          <w:lang w:val="en-US"/>
        </w:rPr>
      </w:pPr>
    </w:p>
    <w:p w14:paraId="126B937A" w14:textId="58BC0973" w:rsidR="00B15896" w:rsidRPr="00503E5E" w:rsidRDefault="00B15896" w:rsidP="00B15896">
      <w:pPr>
        <w:rPr>
          <w:rFonts w:ascii="Arial" w:hAnsi="Arial" w:cs="Arial"/>
          <w:sz w:val="22"/>
          <w:szCs w:val="22"/>
          <w:lang w:val="en-US"/>
        </w:rPr>
      </w:pPr>
      <w:r w:rsidRPr="00503E5E">
        <w:rPr>
          <w:rFonts w:ascii="Arial" w:hAnsi="Arial" w:cs="Arial"/>
          <w:sz w:val="22"/>
          <w:szCs w:val="22"/>
          <w:lang w:val="en-US"/>
        </w:rPr>
        <w:t xml:space="preserve">Grammy Award-winning artist Paquito </w:t>
      </w:r>
      <w:proofErr w:type="spellStart"/>
      <w:r w:rsidRPr="00503E5E">
        <w:rPr>
          <w:rFonts w:ascii="Arial" w:hAnsi="Arial" w:cs="Arial"/>
          <w:sz w:val="22"/>
          <w:szCs w:val="22"/>
          <w:lang w:val="en-US"/>
        </w:rPr>
        <w:t>D’Rivera</w:t>
      </w:r>
      <w:proofErr w:type="spellEnd"/>
      <w:r w:rsidRPr="00503E5E">
        <w:rPr>
          <w:rFonts w:ascii="Arial" w:hAnsi="Arial" w:cs="Arial"/>
          <w:sz w:val="22"/>
          <w:szCs w:val="22"/>
          <w:lang w:val="en-US"/>
        </w:rPr>
        <w:t xml:space="preserve"> described Nieto as “one of the finest cellists I have had the opportunity to perform with.” Committed to expanding the cello repertoire, Nieto has commissioned two new concertos—the Caribbean Concerto and Spanish Concerto. He also serves as a jury member for international competitions, including the Khachaturian International Cello Competition.</w:t>
      </w:r>
    </w:p>
    <w:p w14:paraId="242A1209" w14:textId="77777777" w:rsidR="00B15896" w:rsidRPr="00503E5E" w:rsidRDefault="00B15896" w:rsidP="00B15896">
      <w:pPr>
        <w:rPr>
          <w:rFonts w:ascii="Arial" w:hAnsi="Arial" w:cs="Arial"/>
          <w:sz w:val="22"/>
          <w:szCs w:val="22"/>
          <w:lang w:val="en-US"/>
        </w:rPr>
      </w:pPr>
    </w:p>
    <w:p w14:paraId="1E63F582" w14:textId="181166BF" w:rsidR="00B15896" w:rsidRPr="00503E5E" w:rsidRDefault="00B15896" w:rsidP="00B15896">
      <w:pPr>
        <w:rPr>
          <w:rFonts w:ascii="Arial" w:hAnsi="Arial" w:cs="Arial"/>
          <w:sz w:val="22"/>
          <w:szCs w:val="22"/>
          <w:lang w:val="en-US"/>
        </w:rPr>
      </w:pPr>
      <w:r w:rsidRPr="00503E5E">
        <w:rPr>
          <w:rFonts w:ascii="Arial" w:hAnsi="Arial" w:cs="Arial"/>
          <w:sz w:val="22"/>
          <w:szCs w:val="22"/>
          <w:lang w:val="en-US"/>
        </w:rPr>
        <w:t xml:space="preserve">Among his recent projects, Nieto appears as cello soloist on Sir Anthony Hopkins’ album Life Is a Dream, recorded with the </w:t>
      </w:r>
      <w:proofErr w:type="spellStart"/>
      <w:r w:rsidRPr="00503E5E">
        <w:rPr>
          <w:rFonts w:ascii="Arial" w:hAnsi="Arial" w:cs="Arial"/>
          <w:sz w:val="22"/>
          <w:szCs w:val="22"/>
          <w:lang w:val="en-US"/>
        </w:rPr>
        <w:t>Philharmonia</w:t>
      </w:r>
      <w:proofErr w:type="spellEnd"/>
      <w:r w:rsidRPr="00503E5E">
        <w:rPr>
          <w:rFonts w:ascii="Arial" w:hAnsi="Arial" w:cs="Arial"/>
          <w:sz w:val="22"/>
          <w:szCs w:val="22"/>
          <w:lang w:val="en-US"/>
        </w:rPr>
        <w:t xml:space="preserve"> Orchestra under Gustavo Dudamel.</w:t>
      </w:r>
    </w:p>
    <w:p w14:paraId="6E9F7BE9" w14:textId="77777777" w:rsidR="00B15896" w:rsidRPr="00503E5E" w:rsidRDefault="00B15896" w:rsidP="00B15896">
      <w:pPr>
        <w:rPr>
          <w:rFonts w:ascii="Arial" w:hAnsi="Arial" w:cs="Arial"/>
          <w:sz w:val="22"/>
          <w:szCs w:val="22"/>
          <w:lang w:val="en-US"/>
        </w:rPr>
      </w:pPr>
    </w:p>
    <w:p w14:paraId="7ACD772D" w14:textId="72E1768E" w:rsidR="00E64DEB" w:rsidRDefault="00B15896" w:rsidP="00360691">
      <w:pPr>
        <w:pBdr>
          <w:bottom w:val="single" w:sz="12" w:space="1" w:color="auto"/>
        </w:pBdr>
        <w:rPr>
          <w:rFonts w:ascii="Arial" w:hAnsi="Arial" w:cs="Arial"/>
          <w:sz w:val="22"/>
          <w:szCs w:val="22"/>
          <w:lang w:val="en-US"/>
        </w:rPr>
      </w:pPr>
      <w:r w:rsidRPr="00503E5E">
        <w:rPr>
          <w:rFonts w:ascii="Arial" w:hAnsi="Arial" w:cs="Arial"/>
          <w:sz w:val="22"/>
          <w:szCs w:val="22"/>
          <w:lang w:val="en-US"/>
        </w:rPr>
        <w:t>He performs on a Spirit</w:t>
      </w:r>
      <w:r w:rsidRPr="00360691">
        <w:rPr>
          <w:rFonts w:ascii="Arial" w:hAnsi="Arial" w:cs="Arial"/>
          <w:sz w:val="22"/>
          <w:szCs w:val="22"/>
          <w:lang w:val="en-US"/>
        </w:rPr>
        <w:t xml:space="preserve">o </w:t>
      </w:r>
      <w:proofErr w:type="spellStart"/>
      <w:r w:rsidRPr="00360691">
        <w:rPr>
          <w:rFonts w:ascii="Arial" w:hAnsi="Arial" w:cs="Arial"/>
          <w:sz w:val="22"/>
          <w:szCs w:val="22"/>
          <w:lang w:val="en-US"/>
        </w:rPr>
        <w:t>Sorsana</w:t>
      </w:r>
      <w:proofErr w:type="spellEnd"/>
      <w:r w:rsidRPr="00360691">
        <w:rPr>
          <w:rFonts w:ascii="Arial" w:hAnsi="Arial" w:cs="Arial"/>
          <w:sz w:val="22"/>
          <w:szCs w:val="22"/>
          <w:lang w:val="en-US"/>
        </w:rPr>
        <w:t xml:space="preserve"> cello, Turin, c. 1725</w:t>
      </w:r>
    </w:p>
    <w:p w14:paraId="4E8E1886" w14:textId="1EC12871" w:rsidR="00360691" w:rsidRDefault="00360691" w:rsidP="00360691">
      <w:pPr>
        <w:pBdr>
          <w:bottom w:val="single" w:sz="12" w:space="1" w:color="auto"/>
        </w:pBdr>
        <w:rPr>
          <w:rFonts w:ascii="Arial" w:hAnsi="Arial" w:cs="Arial"/>
          <w:sz w:val="22"/>
          <w:szCs w:val="22"/>
          <w:lang w:val="en-US"/>
        </w:rPr>
      </w:pPr>
    </w:p>
    <w:p w14:paraId="733926B4" w14:textId="77777777" w:rsidR="00360691" w:rsidRDefault="00360691" w:rsidP="00360691">
      <w:pPr>
        <w:pBdr>
          <w:bottom w:val="single" w:sz="12" w:space="1" w:color="auto"/>
        </w:pBdr>
        <w:rPr>
          <w:rFonts w:ascii="Arial" w:hAnsi="Arial" w:cs="Arial"/>
          <w:sz w:val="22"/>
          <w:szCs w:val="22"/>
          <w:lang w:val="en-US"/>
        </w:rPr>
      </w:pPr>
    </w:p>
    <w:sectPr w:rsidR="003606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896"/>
    <w:rsid w:val="00072A88"/>
    <w:rsid w:val="002410AF"/>
    <w:rsid w:val="00341D42"/>
    <w:rsid w:val="00360691"/>
    <w:rsid w:val="00411178"/>
    <w:rsid w:val="00422BEE"/>
    <w:rsid w:val="00503E5E"/>
    <w:rsid w:val="00743CA0"/>
    <w:rsid w:val="007E278D"/>
    <w:rsid w:val="008977E0"/>
    <w:rsid w:val="00B15896"/>
    <w:rsid w:val="00CA0363"/>
    <w:rsid w:val="00E64DEB"/>
    <w:rsid w:val="00FB0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433A8B"/>
  <w15:chartTrackingRefBased/>
  <w15:docId w15:val="{A3928523-72B7-2243-8EC9-1425AC318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V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gcmg">
    <w:name w:val="a_gcmg"/>
    <w:basedOn w:val="Fuentedeprrafopredeter"/>
    <w:rsid w:val="00072A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0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4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3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84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81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13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5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00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32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4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97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98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5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60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37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9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2026-08-17T13:15:00Z</dcterms:created>
  <dcterms:modified xsi:type="dcterms:W3CDTF">2026-08-17T13:21:00Z</dcterms:modified>
</cp:coreProperties>
</file>